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DEC1" w14:textId="08295695" w:rsidR="00BA3BD4" w:rsidRDefault="00BA3BD4" w:rsidP="00BA3BD4">
      <w:pPr>
        <w:rPr>
          <w:b/>
          <w:bCs/>
          <w:lang w:val="en-US"/>
        </w:rPr>
      </w:pPr>
      <w:r w:rsidRPr="007E16C0">
        <w:rPr>
          <w:b/>
          <w:bCs/>
        </w:rPr>
        <w:t>“</w:t>
      </w:r>
      <w:r w:rsidRPr="00BA3BD4">
        <w:rPr>
          <w:b/>
          <w:bCs/>
        </w:rPr>
        <w:t xml:space="preserve">Chefsache ESC 2025 - Wer singt für Deutschland?“ </w:t>
      </w:r>
      <w:r w:rsidRPr="00BA3BD4">
        <w:rPr>
          <w:b/>
          <w:bCs/>
          <w:lang w:val="en-US"/>
        </w:rPr>
        <w:t xml:space="preserve">Stefan Raab, ARD and RTL team up for German ESC preliminary round of Eurovision Song Contest 2025 </w:t>
      </w:r>
      <w:r>
        <w:rPr>
          <w:b/>
          <w:bCs/>
          <w:lang w:val="en-US"/>
        </w:rPr>
        <w:t>–</w:t>
      </w:r>
      <w:r w:rsidRPr="00BA3BD4">
        <w:rPr>
          <w:b/>
          <w:bCs/>
          <w:lang w:val="en-US"/>
        </w:rPr>
        <w:t xml:space="preserve"> applications now open</w:t>
      </w:r>
    </w:p>
    <w:p w14:paraId="3F4A8EF5" w14:textId="77777777" w:rsidR="00BA3BD4" w:rsidRPr="00BA3BD4" w:rsidRDefault="00BA3BD4" w:rsidP="00BA3BD4">
      <w:pPr>
        <w:rPr>
          <w:b/>
          <w:bCs/>
          <w:lang w:val="en-US"/>
        </w:rPr>
      </w:pPr>
    </w:p>
    <w:p w14:paraId="6C4E38FA" w14:textId="4D30B782" w:rsidR="00BA3BD4" w:rsidRPr="008F1B53" w:rsidRDefault="00BA3BD4" w:rsidP="00BA3BD4">
      <w:pPr>
        <w:rPr>
          <w:lang w:val="en-US"/>
        </w:rPr>
      </w:pPr>
      <w:r w:rsidRPr="008F1B53">
        <w:rPr>
          <w:lang w:val="en-US"/>
        </w:rPr>
        <w:t>A strong team for the ESC 2025</w:t>
      </w:r>
      <w:r>
        <w:rPr>
          <w:lang w:val="en-US"/>
        </w:rPr>
        <w:t>: A</w:t>
      </w:r>
      <w:r w:rsidRPr="008F1B53">
        <w:rPr>
          <w:lang w:val="en-US"/>
        </w:rPr>
        <w:t xml:space="preserve"> special alliance is coming together for the German entry for the ESC 2025 in Basel. ARD, RTL and Stefan Raab </w:t>
      </w:r>
      <w:r>
        <w:rPr>
          <w:lang w:val="en-US"/>
        </w:rPr>
        <w:t>will</w:t>
      </w:r>
      <w:r w:rsidRPr="008F1B53">
        <w:rPr>
          <w:lang w:val="en-US"/>
        </w:rPr>
        <w:t xml:space="preserve"> </w:t>
      </w:r>
      <w:r>
        <w:rPr>
          <w:lang w:val="en-US"/>
        </w:rPr>
        <w:t xml:space="preserve">be </w:t>
      </w:r>
      <w:r w:rsidRPr="008F1B53">
        <w:rPr>
          <w:lang w:val="en-US"/>
        </w:rPr>
        <w:t xml:space="preserve">joining forces to find the act that will represent Germany at </w:t>
      </w:r>
      <w:r>
        <w:rPr>
          <w:lang w:val="en-US"/>
        </w:rPr>
        <w:t xml:space="preserve">next year’s </w:t>
      </w:r>
      <w:r w:rsidRPr="008F1B53">
        <w:rPr>
          <w:lang w:val="en-US"/>
        </w:rPr>
        <w:t>Eurovision Song Contest 2025 in Basel.</w:t>
      </w:r>
      <w:r w:rsidR="00233FD5">
        <w:rPr>
          <w:lang w:val="en-US"/>
        </w:rPr>
        <w:t xml:space="preserve"> </w:t>
      </w:r>
      <w:r w:rsidR="00233FD5" w:rsidRPr="00233FD5">
        <w:rPr>
          <w:lang w:val="en-US"/>
        </w:rPr>
        <w:t>As usual, NDR is responsible for the ESC within the ARD.</w:t>
      </w:r>
    </w:p>
    <w:p w14:paraId="08C6A26A" w14:textId="6D94D237" w:rsidR="00BA3BD4" w:rsidRPr="008F1B53" w:rsidRDefault="00BA3BD4" w:rsidP="00BA3BD4">
      <w:pPr>
        <w:rPr>
          <w:lang w:val="en-US"/>
        </w:rPr>
      </w:pPr>
      <w:r>
        <w:rPr>
          <w:lang w:val="en-US"/>
        </w:rPr>
        <w:t>Wanted:</w:t>
      </w:r>
      <w:r w:rsidRPr="008F1B53">
        <w:rPr>
          <w:lang w:val="en-US"/>
        </w:rPr>
        <w:t xml:space="preserve"> a </w:t>
      </w:r>
      <w:r>
        <w:rPr>
          <w:lang w:val="en-US"/>
        </w:rPr>
        <w:t xml:space="preserve">convincing </w:t>
      </w:r>
      <w:r w:rsidRPr="008F1B53">
        <w:rPr>
          <w:lang w:val="en-US"/>
        </w:rPr>
        <w:t xml:space="preserve">hit </w:t>
      </w:r>
      <w:r>
        <w:rPr>
          <w:lang w:val="en-US"/>
        </w:rPr>
        <w:t>–</w:t>
      </w:r>
      <w:r w:rsidRPr="008F1B53">
        <w:rPr>
          <w:lang w:val="en-US"/>
        </w:rPr>
        <w:t xml:space="preserve"> and a star. Who will represent Germany at the ESC 2025 in Switzerland?</w:t>
      </w:r>
    </w:p>
    <w:p w14:paraId="191415CD" w14:textId="2ED13109" w:rsidR="00BA3BD4" w:rsidRDefault="00BA3BD4" w:rsidP="00BA3BD4">
      <w:pPr>
        <w:rPr>
          <w:lang w:val="en-US"/>
        </w:rPr>
      </w:pPr>
      <w:r w:rsidRPr="008F1B53">
        <w:rPr>
          <w:lang w:val="en-US"/>
        </w:rPr>
        <w:t>Maximum reach in all target groups, the highest level of expertise, broad attention across all platforms and Stefan Raab as the initiator of this special cooperation will give the German preliminary round new strength.</w:t>
      </w:r>
    </w:p>
    <w:p w14:paraId="4894E4C2" w14:textId="77777777" w:rsidR="00BA3BD4" w:rsidRPr="008F1B53" w:rsidRDefault="00BA3BD4" w:rsidP="00BA3BD4">
      <w:pPr>
        <w:rPr>
          <w:lang w:val="en-US"/>
        </w:rPr>
      </w:pPr>
    </w:p>
    <w:p w14:paraId="32951737" w14:textId="7A628870" w:rsidR="00BA3BD4" w:rsidRPr="00BA3BD4" w:rsidRDefault="00BA3BD4" w:rsidP="00BA3BD4">
      <w:pPr>
        <w:rPr>
          <w:i/>
          <w:iCs/>
          <w:lang w:val="en-US"/>
        </w:rPr>
      </w:pPr>
      <w:r w:rsidRPr="00BA3BD4">
        <w:rPr>
          <w:i/>
          <w:iCs/>
          <w:lang w:val="en-US"/>
        </w:rPr>
        <w:t>Christine Strobl, ARD programme director:</w:t>
      </w:r>
    </w:p>
    <w:p w14:paraId="1CA8663C" w14:textId="3D60EB27" w:rsidR="00BA3BD4" w:rsidRPr="00BA3BD4" w:rsidRDefault="00BA3BD4" w:rsidP="00BA3BD4">
      <w:pPr>
        <w:rPr>
          <w:i/>
          <w:iCs/>
          <w:lang w:val="en-US"/>
        </w:rPr>
      </w:pPr>
      <w:r w:rsidRPr="00BA3BD4">
        <w:rPr>
          <w:i/>
          <w:iCs/>
          <w:lang w:val="en-US"/>
        </w:rPr>
        <w:t>“Special events call for special collaborations: I am thrilled to be working together with Stefan Raab and RTL to boost anticipation for the ESC 2025. The Eurovision is a unique music show that has TV nations across Europe glued to the screen, uniting Europe for a very special moment unites Europe – and this is exactly the feeling we want to convey to the German audience on their way to Basel with a great pre-selection.”</w:t>
      </w:r>
    </w:p>
    <w:p w14:paraId="0366C9B1" w14:textId="77777777" w:rsidR="00BA3BD4" w:rsidRPr="00BA3BD4" w:rsidRDefault="00BA3BD4" w:rsidP="00BA3BD4">
      <w:pPr>
        <w:rPr>
          <w:i/>
          <w:iCs/>
          <w:lang w:val="en-US"/>
        </w:rPr>
      </w:pPr>
      <w:r w:rsidRPr="00BA3BD4">
        <w:rPr>
          <w:i/>
          <w:iCs/>
          <w:lang w:val="en-US"/>
        </w:rPr>
        <w:t xml:space="preserve"> </w:t>
      </w:r>
    </w:p>
    <w:p w14:paraId="502CE7A3" w14:textId="7C337E0E" w:rsidR="00BA3BD4" w:rsidRPr="00BA3BD4" w:rsidRDefault="00BA3BD4" w:rsidP="000F5ACD">
      <w:pPr>
        <w:spacing w:line="278" w:lineRule="auto"/>
        <w:rPr>
          <w:i/>
          <w:iCs/>
          <w:lang w:val="en-US"/>
        </w:rPr>
      </w:pPr>
      <w:r w:rsidRPr="00BA3BD4">
        <w:rPr>
          <w:i/>
          <w:iCs/>
          <w:lang w:val="en-US"/>
        </w:rPr>
        <w:t>Inga Leschek, Chief Content Officer RTL Germany:</w:t>
      </w:r>
    </w:p>
    <w:p w14:paraId="605EEB92" w14:textId="77777777" w:rsidR="00F35175" w:rsidRPr="000F5ACD" w:rsidRDefault="00F35175" w:rsidP="000F5ACD">
      <w:pPr>
        <w:pStyle w:val="xmsonormal"/>
        <w:spacing w:line="278" w:lineRule="auto"/>
        <w:rPr>
          <w:rFonts w:asciiTheme="minorHAnsi" w:hAnsiTheme="minorHAnsi"/>
          <w:i/>
          <w:iCs/>
          <w:sz w:val="24"/>
          <w:szCs w:val="24"/>
          <w:lang w:val="en-US"/>
        </w:rPr>
      </w:pPr>
      <w:r w:rsidRPr="000F5ACD">
        <w:rPr>
          <w:rFonts w:asciiTheme="minorHAnsi" w:hAnsiTheme="minorHAnsi"/>
          <w:i/>
          <w:iCs/>
          <w:sz w:val="24"/>
          <w:szCs w:val="24"/>
          <w:lang w:val="en-US"/>
        </w:rPr>
        <w:t>"What an honor to be part of the ESC! Side by side with ARD and Stefan Raab, we are dedicating ourselves to the national task of the ESC and will use the full reach of RTL Germany to find the German star for Basel. We are looking forward to this special collaboration and three great RTL music shows in spring 2025."</w:t>
      </w:r>
    </w:p>
    <w:p w14:paraId="7C3B0AB8" w14:textId="77777777" w:rsidR="00BA3BD4" w:rsidRPr="008F1B53" w:rsidRDefault="00BA3BD4" w:rsidP="00BA3BD4">
      <w:pPr>
        <w:rPr>
          <w:lang w:val="en-US"/>
        </w:rPr>
      </w:pPr>
    </w:p>
    <w:p w14:paraId="375934FA" w14:textId="008CC8A1" w:rsidR="00BA3BD4" w:rsidRDefault="00BA3BD4" w:rsidP="00BA3BD4">
      <w:pPr>
        <w:rPr>
          <w:lang w:val="en-US"/>
        </w:rPr>
      </w:pPr>
      <w:r w:rsidRPr="008F1B53">
        <w:rPr>
          <w:lang w:val="en-US"/>
        </w:rPr>
        <w:t xml:space="preserve">Anyone interested in taking part can register now at raab-casting.de, eurovision.de or rtl.de. Musicians and bands are eligible to apply. The closing date for applications is November </w:t>
      </w:r>
      <w:r>
        <w:rPr>
          <w:lang w:val="en-US"/>
        </w:rPr>
        <w:t>28</w:t>
      </w:r>
      <w:r w:rsidRPr="00BA3BD4">
        <w:rPr>
          <w:vertAlign w:val="superscript"/>
          <w:lang w:val="en-US"/>
        </w:rPr>
        <w:t>th</w:t>
      </w:r>
      <w:r>
        <w:rPr>
          <w:lang w:val="en-US"/>
        </w:rPr>
        <w:t xml:space="preserve"> </w:t>
      </w:r>
      <w:r w:rsidRPr="008F1B53">
        <w:rPr>
          <w:lang w:val="en-US"/>
        </w:rPr>
        <w:t>2024, 23:59.</w:t>
      </w:r>
    </w:p>
    <w:p w14:paraId="1609C4B7" w14:textId="77777777" w:rsidR="00BA3BD4" w:rsidRDefault="00BA3BD4" w:rsidP="00BA3BD4">
      <w:pPr>
        <w:rPr>
          <w:lang w:val="en-US"/>
        </w:rPr>
      </w:pPr>
      <w:r w:rsidRPr="00BA3BD4">
        <w:rPr>
          <w:lang w:val="en-US"/>
        </w:rPr>
        <w:t xml:space="preserve">In four </w:t>
      </w:r>
      <w:r>
        <w:rPr>
          <w:lang w:val="en-US"/>
        </w:rPr>
        <w:t>big pr</w:t>
      </w:r>
      <w:r w:rsidRPr="00BA3BD4">
        <w:rPr>
          <w:lang w:val="en-US"/>
        </w:rPr>
        <w:t xml:space="preserve">imetime live shows, three of them on RTL, hosted by Barbara Schöneberger, Stefan Raab and his </w:t>
      </w:r>
      <w:r>
        <w:rPr>
          <w:lang w:val="en-US"/>
        </w:rPr>
        <w:t xml:space="preserve">fellow judges </w:t>
      </w:r>
      <w:r w:rsidRPr="00BA3BD4">
        <w:rPr>
          <w:lang w:val="en-US"/>
        </w:rPr>
        <w:t xml:space="preserve">will search for and find the best of 24 acts. </w:t>
      </w:r>
      <w:r>
        <w:rPr>
          <w:lang w:val="en-US"/>
        </w:rPr>
        <w:t xml:space="preserve">During the </w:t>
      </w:r>
      <w:r w:rsidRPr="00BA3BD4">
        <w:rPr>
          <w:lang w:val="en-US"/>
        </w:rPr>
        <w:t xml:space="preserve">shows, </w:t>
      </w:r>
      <w:r w:rsidRPr="008F1B53">
        <w:rPr>
          <w:lang w:val="en-US"/>
        </w:rPr>
        <w:t>the acts will compete in several singing rounds and song disciplines.</w:t>
      </w:r>
    </w:p>
    <w:p w14:paraId="65194F3C" w14:textId="09C121C9" w:rsidR="00BA3BD4" w:rsidRPr="008F1B53" w:rsidRDefault="00A01373" w:rsidP="00BA3BD4">
      <w:pPr>
        <w:rPr>
          <w:lang w:val="en-US"/>
        </w:rPr>
      </w:pPr>
      <w:r w:rsidRPr="00A01373">
        <w:rPr>
          <w:lang w:val="en-US"/>
        </w:rPr>
        <w:lastRenderedPageBreak/>
        <w:t xml:space="preserve">The </w:t>
      </w:r>
      <w:r>
        <w:rPr>
          <w:lang w:val="en-US"/>
        </w:rPr>
        <w:t xml:space="preserve">live </w:t>
      </w:r>
      <w:r w:rsidRPr="00A01373">
        <w:rPr>
          <w:lang w:val="en-US"/>
        </w:rPr>
        <w:t>final of ‘Chefsache ESC 2025 - Wer singt für Deutschland?’ will be broadcast live on ARD - organised by NDR</w:t>
      </w:r>
      <w:r w:rsidR="00260715">
        <w:rPr>
          <w:lang w:val="en-US"/>
        </w:rPr>
        <w:t xml:space="preserve">. </w:t>
      </w:r>
      <w:r w:rsidR="00BA3BD4" w:rsidRPr="008F1B53">
        <w:rPr>
          <w:lang w:val="en-US"/>
        </w:rPr>
        <w:t>The decision as to who will represent Germany at the Eurovision Song Contest in Switzerland is entirely in the hands of the viewers at home.</w:t>
      </w:r>
    </w:p>
    <w:p w14:paraId="3079F416" w14:textId="77777777" w:rsidR="00BA3BD4" w:rsidRPr="00BA544D" w:rsidRDefault="00BA3BD4" w:rsidP="231D8799">
      <w:pPr>
        <w:spacing w:after="0"/>
        <w:rPr>
          <w:rFonts w:ascii="Bai Jamjuree" w:eastAsia="Bai Jamjuree" w:hAnsi="Bai Jamjuree" w:cs="Bai Jamjuree"/>
          <w:b/>
          <w:bCs/>
          <w:sz w:val="22"/>
          <w:szCs w:val="22"/>
          <w:lang w:val="en-US"/>
        </w:rPr>
      </w:pPr>
    </w:p>
    <w:p w14:paraId="4CCDA6B4" w14:textId="04468DB8" w:rsidR="003B595C" w:rsidRPr="00BA544D" w:rsidRDefault="003B595C" w:rsidP="1D848369">
      <w:pPr>
        <w:spacing w:after="0"/>
        <w:jc w:val="both"/>
        <w:rPr>
          <w:rFonts w:ascii="Bai Jamjuree" w:eastAsia="Bai Jamjuree" w:hAnsi="Bai Jamjuree" w:cs="Bai Jamjuree"/>
          <w:sz w:val="22"/>
          <w:szCs w:val="22"/>
          <w:lang w:val="en-US"/>
        </w:rPr>
      </w:pPr>
    </w:p>
    <w:p w14:paraId="3C56D750" w14:textId="0882BDBC" w:rsidR="00320D79" w:rsidRPr="00BA544D" w:rsidRDefault="00BA3BD4" w:rsidP="00320D79">
      <w:pPr>
        <w:spacing w:after="0"/>
        <w:jc w:val="both"/>
        <w:rPr>
          <w:rFonts w:ascii="Bai Jamjuree" w:eastAsia="Bai Jamjuree" w:hAnsi="Bai Jamjuree" w:cs="Bai Jamjuree"/>
          <w:b/>
          <w:bCs/>
          <w:sz w:val="22"/>
          <w:szCs w:val="22"/>
          <w:lang w:val="en-US"/>
        </w:rPr>
      </w:pPr>
      <w:r w:rsidRPr="00BA544D">
        <w:rPr>
          <w:rFonts w:ascii="Bai Jamjuree" w:eastAsia="Bai Jamjuree" w:hAnsi="Bai Jamjuree" w:cs="Bai Jamjuree"/>
          <w:b/>
          <w:bCs/>
          <w:sz w:val="22"/>
          <w:szCs w:val="22"/>
          <w:lang w:val="en-US"/>
        </w:rPr>
        <w:t>CONTACTS:</w:t>
      </w:r>
    </w:p>
    <w:p w14:paraId="39960C55" w14:textId="77777777" w:rsidR="00B81FC7" w:rsidRPr="00BA544D" w:rsidRDefault="00B81FC7" w:rsidP="00320D79">
      <w:pPr>
        <w:spacing w:after="0"/>
        <w:jc w:val="both"/>
        <w:rPr>
          <w:rFonts w:ascii="Bai Jamjuree" w:eastAsia="Bai Jamjuree" w:hAnsi="Bai Jamjuree" w:cs="Bai Jamjuree"/>
          <w:b/>
          <w:bCs/>
          <w:sz w:val="22"/>
          <w:szCs w:val="22"/>
          <w:lang w:val="en-US"/>
        </w:rPr>
      </w:pPr>
    </w:p>
    <w:p w14:paraId="110BF3E3" w14:textId="62861D77" w:rsidR="00B81FC7" w:rsidRPr="00BA544D" w:rsidRDefault="00B81FC7" w:rsidP="00B81FC7">
      <w:pPr>
        <w:spacing w:after="0"/>
        <w:jc w:val="both"/>
        <w:rPr>
          <w:rFonts w:ascii="Bai Jamjuree" w:eastAsia="Bai Jamjuree" w:hAnsi="Bai Jamjuree" w:cs="Bai Jamjuree"/>
          <w:b/>
          <w:bCs/>
          <w:sz w:val="22"/>
          <w:szCs w:val="22"/>
          <w:lang w:val="en-US"/>
        </w:rPr>
      </w:pPr>
      <w:r w:rsidRPr="00BA544D">
        <w:rPr>
          <w:rFonts w:ascii="Bai Jamjuree" w:eastAsia="Bai Jamjuree" w:hAnsi="Bai Jamjuree" w:cs="Bai Jamjuree"/>
          <w:b/>
          <w:bCs/>
          <w:sz w:val="22"/>
          <w:szCs w:val="22"/>
          <w:lang w:val="en-US"/>
        </w:rPr>
        <w:t>ARD Programmdirektion</w:t>
      </w:r>
    </w:p>
    <w:p w14:paraId="1297FDF8" w14:textId="77777777" w:rsidR="00B81FC7" w:rsidRPr="00BA544D" w:rsidRDefault="00B81FC7" w:rsidP="00B81FC7">
      <w:pPr>
        <w:spacing w:after="0"/>
        <w:jc w:val="both"/>
        <w:rPr>
          <w:rFonts w:ascii="Bai Jamjuree" w:eastAsia="Bai Jamjuree" w:hAnsi="Bai Jamjuree" w:cs="Bai Jamjuree"/>
          <w:sz w:val="22"/>
          <w:szCs w:val="22"/>
          <w:lang w:val="en-US"/>
        </w:rPr>
      </w:pPr>
      <w:r w:rsidRPr="00BA544D">
        <w:rPr>
          <w:rFonts w:ascii="Bai Jamjuree" w:eastAsia="Bai Jamjuree" w:hAnsi="Bai Jamjuree" w:cs="Bai Jamjuree"/>
          <w:sz w:val="22"/>
          <w:szCs w:val="22"/>
          <w:lang w:val="en-US"/>
        </w:rPr>
        <w:t>Tabea Werner</w:t>
      </w:r>
    </w:p>
    <w:p w14:paraId="779F4484" w14:textId="77777777" w:rsidR="00B81FC7" w:rsidRPr="004665F7" w:rsidRDefault="00B81FC7" w:rsidP="00B81FC7">
      <w:pPr>
        <w:spacing w:after="0"/>
        <w:jc w:val="both"/>
        <w:rPr>
          <w:rFonts w:ascii="Bai Jamjuree" w:eastAsia="Bai Jamjuree" w:hAnsi="Bai Jamjuree" w:cs="Bai Jamjuree"/>
          <w:sz w:val="22"/>
          <w:szCs w:val="22"/>
          <w:lang w:val="en-US"/>
        </w:rPr>
      </w:pPr>
      <w:r w:rsidRPr="004665F7">
        <w:rPr>
          <w:rFonts w:ascii="Bai Jamjuree" w:eastAsia="Bai Jamjuree" w:hAnsi="Bai Jamjuree" w:cs="Bai Jamjuree"/>
          <w:sz w:val="22"/>
          <w:szCs w:val="22"/>
          <w:lang w:val="en-US"/>
        </w:rPr>
        <w:t>Email: Tabea.Werner@ard.de</w:t>
      </w:r>
    </w:p>
    <w:p w14:paraId="32BC3EFF" w14:textId="7FF8EBA5" w:rsidR="00B81FC7" w:rsidRPr="00BA544D" w:rsidRDefault="00B81FC7" w:rsidP="00B81FC7">
      <w:pPr>
        <w:spacing w:after="0"/>
        <w:jc w:val="both"/>
        <w:rPr>
          <w:rFonts w:ascii="Bai Jamjuree" w:eastAsia="Bai Jamjuree" w:hAnsi="Bai Jamjuree" w:cs="Bai Jamjuree"/>
          <w:sz w:val="22"/>
          <w:szCs w:val="22"/>
        </w:rPr>
      </w:pPr>
      <w:r w:rsidRPr="00BA544D">
        <w:rPr>
          <w:rFonts w:ascii="Bai Jamjuree" w:eastAsia="Bai Jamjuree" w:hAnsi="Bai Jamjuree" w:cs="Bai Jamjuree"/>
          <w:sz w:val="22"/>
          <w:szCs w:val="22"/>
        </w:rPr>
        <w:t>Tel.: 089/558944-867</w:t>
      </w:r>
    </w:p>
    <w:p w14:paraId="1DCE72C3" w14:textId="77777777" w:rsidR="00B81FC7" w:rsidRPr="00BA544D" w:rsidRDefault="00B81FC7" w:rsidP="00320D79">
      <w:pPr>
        <w:spacing w:after="0"/>
        <w:jc w:val="both"/>
        <w:rPr>
          <w:rFonts w:ascii="Bai Jamjuree" w:eastAsia="Bai Jamjuree" w:hAnsi="Bai Jamjuree" w:cs="Bai Jamjuree"/>
          <w:sz w:val="22"/>
          <w:szCs w:val="22"/>
        </w:rPr>
      </w:pPr>
    </w:p>
    <w:p w14:paraId="3B162032" w14:textId="77777777" w:rsidR="00EE56D2" w:rsidRPr="00695448" w:rsidRDefault="00EE56D2" w:rsidP="00EE56D2">
      <w:pPr>
        <w:spacing w:after="0"/>
        <w:jc w:val="both"/>
        <w:rPr>
          <w:rFonts w:ascii="Bai Jamjuree" w:eastAsia="Bai Jamjuree" w:hAnsi="Bai Jamjuree" w:cs="Bai Jamjuree"/>
          <w:b/>
          <w:bCs/>
          <w:sz w:val="22"/>
          <w:szCs w:val="22"/>
        </w:rPr>
      </w:pPr>
      <w:r w:rsidRPr="00695448">
        <w:rPr>
          <w:rFonts w:ascii="Bai Jamjuree" w:eastAsia="Bai Jamjuree" w:hAnsi="Bai Jamjuree" w:cs="Bai Jamjuree"/>
          <w:b/>
          <w:bCs/>
          <w:sz w:val="22"/>
          <w:szCs w:val="22"/>
        </w:rPr>
        <w:t>NDR Presse und Kommunikation</w:t>
      </w:r>
    </w:p>
    <w:p w14:paraId="5ADDE5F2" w14:textId="77777777" w:rsidR="00EE56D2" w:rsidRPr="00EE56D2" w:rsidRDefault="00EE56D2" w:rsidP="00EE56D2">
      <w:pPr>
        <w:spacing w:after="0"/>
        <w:jc w:val="both"/>
        <w:rPr>
          <w:rFonts w:ascii="Bai Jamjuree" w:eastAsia="Bai Jamjuree" w:hAnsi="Bai Jamjuree" w:cs="Bai Jamjuree"/>
          <w:sz w:val="22"/>
          <w:szCs w:val="22"/>
        </w:rPr>
      </w:pPr>
      <w:r w:rsidRPr="00EE56D2">
        <w:rPr>
          <w:rFonts w:ascii="Bai Jamjuree" w:eastAsia="Bai Jamjuree" w:hAnsi="Bai Jamjuree" w:cs="Bai Jamjuree"/>
          <w:sz w:val="22"/>
          <w:szCs w:val="22"/>
        </w:rPr>
        <w:t>Iris Bents</w:t>
      </w:r>
    </w:p>
    <w:p w14:paraId="08848BEC" w14:textId="0227C142" w:rsidR="00EE56D2" w:rsidRPr="004665F7" w:rsidRDefault="00EE56D2" w:rsidP="00EE56D2">
      <w:pPr>
        <w:spacing w:after="0"/>
        <w:jc w:val="both"/>
        <w:rPr>
          <w:rFonts w:ascii="Bai Jamjuree" w:eastAsia="Bai Jamjuree" w:hAnsi="Bai Jamjuree" w:cs="Bai Jamjuree"/>
          <w:sz w:val="22"/>
          <w:szCs w:val="22"/>
          <w:lang w:val="en-US"/>
        </w:rPr>
      </w:pPr>
      <w:r w:rsidRPr="004665F7">
        <w:rPr>
          <w:rFonts w:ascii="Bai Jamjuree" w:eastAsia="Bai Jamjuree" w:hAnsi="Bai Jamjuree" w:cs="Bai Jamjuree"/>
          <w:sz w:val="22"/>
          <w:szCs w:val="22"/>
          <w:lang w:val="en-US"/>
        </w:rPr>
        <w:t xml:space="preserve">Email: </w:t>
      </w:r>
      <w:hyperlink r:id="rId7" w:history="1">
        <w:r w:rsidRPr="004665F7">
          <w:rPr>
            <w:rStyle w:val="Hyperlink"/>
            <w:rFonts w:ascii="Bai Jamjuree" w:eastAsia="Bai Jamjuree" w:hAnsi="Bai Jamjuree" w:cs="Bai Jamjuree"/>
            <w:sz w:val="22"/>
            <w:szCs w:val="22"/>
            <w:lang w:val="en-US"/>
          </w:rPr>
          <w:t>i.bents@ndr.de</w:t>
        </w:r>
      </w:hyperlink>
    </w:p>
    <w:p w14:paraId="09CB4C51" w14:textId="603F5AC0" w:rsidR="00F40CCF" w:rsidRPr="004665F7" w:rsidRDefault="00EE56D2" w:rsidP="00EE56D2">
      <w:pPr>
        <w:spacing w:after="0"/>
        <w:jc w:val="both"/>
        <w:rPr>
          <w:rFonts w:ascii="Bai Jamjuree" w:eastAsia="Bai Jamjuree" w:hAnsi="Bai Jamjuree" w:cs="Bai Jamjuree"/>
          <w:sz w:val="22"/>
          <w:szCs w:val="22"/>
          <w:lang w:val="en-US"/>
        </w:rPr>
      </w:pPr>
      <w:r w:rsidRPr="004665F7">
        <w:rPr>
          <w:rFonts w:ascii="Bai Jamjuree" w:eastAsia="Bai Jamjuree" w:hAnsi="Bai Jamjuree" w:cs="Bai Jamjuree"/>
          <w:sz w:val="22"/>
          <w:szCs w:val="22"/>
          <w:lang w:val="en-US"/>
        </w:rPr>
        <w:t>Tel.: 0175 4357106</w:t>
      </w:r>
    </w:p>
    <w:p w14:paraId="0B4EBBA4" w14:textId="77777777" w:rsidR="00EE56D2" w:rsidRPr="004665F7" w:rsidRDefault="00EE56D2" w:rsidP="00EE56D2">
      <w:pPr>
        <w:spacing w:after="0"/>
        <w:jc w:val="both"/>
        <w:rPr>
          <w:rFonts w:ascii="Bai Jamjuree" w:eastAsia="Bai Jamjuree" w:hAnsi="Bai Jamjuree" w:cs="Bai Jamjuree"/>
          <w:sz w:val="22"/>
          <w:szCs w:val="22"/>
          <w:lang w:val="en-US"/>
        </w:rPr>
      </w:pPr>
    </w:p>
    <w:p w14:paraId="52F0F9E2" w14:textId="77777777" w:rsidR="009A3F68" w:rsidRPr="009A3F68" w:rsidRDefault="009A3F68" w:rsidP="009A3F68">
      <w:pPr>
        <w:spacing w:after="0"/>
        <w:rPr>
          <w:rFonts w:ascii="Bai Jamjuree" w:eastAsia="Bai Jamjuree" w:hAnsi="Bai Jamjuree" w:cs="Bai Jamjuree"/>
          <w:b/>
          <w:bCs/>
          <w:sz w:val="22"/>
          <w:szCs w:val="22"/>
        </w:rPr>
      </w:pPr>
      <w:r w:rsidRPr="009A3F68">
        <w:rPr>
          <w:rFonts w:ascii="Bai Jamjuree" w:eastAsia="Bai Jamjuree" w:hAnsi="Bai Jamjuree" w:cs="Bai Jamjuree"/>
          <w:b/>
          <w:bCs/>
          <w:sz w:val="22"/>
          <w:szCs w:val="22"/>
        </w:rPr>
        <w:t>Kommunikation RTL Deutschland </w:t>
      </w:r>
    </w:p>
    <w:p w14:paraId="01AF2261" w14:textId="77777777" w:rsidR="009A3F68" w:rsidRPr="009A3F68" w:rsidRDefault="009A3F68" w:rsidP="009A3F68">
      <w:pPr>
        <w:spacing w:after="0"/>
        <w:rPr>
          <w:rFonts w:ascii="Bai Jamjuree" w:eastAsia="Bai Jamjuree" w:hAnsi="Bai Jamjuree" w:cs="Bai Jamjuree"/>
          <w:sz w:val="22"/>
          <w:szCs w:val="22"/>
        </w:rPr>
      </w:pPr>
      <w:r w:rsidRPr="009A3F68">
        <w:rPr>
          <w:rFonts w:ascii="Bai Jamjuree" w:eastAsia="Bai Jamjuree" w:hAnsi="Bai Jamjuree" w:cs="Bai Jamjuree"/>
          <w:sz w:val="22"/>
          <w:szCs w:val="22"/>
        </w:rPr>
        <w:t>Eva Messerschmidt</w:t>
      </w:r>
    </w:p>
    <w:p w14:paraId="7C937083" w14:textId="77777777" w:rsidR="009A3F68" w:rsidRPr="00BA544D" w:rsidRDefault="009A3F68" w:rsidP="009A3F68">
      <w:pPr>
        <w:spacing w:after="0"/>
        <w:rPr>
          <w:rFonts w:ascii="Bai Jamjuree" w:eastAsia="Bai Jamjuree" w:hAnsi="Bai Jamjuree" w:cs="Bai Jamjuree"/>
          <w:sz w:val="22"/>
          <w:szCs w:val="22"/>
        </w:rPr>
      </w:pPr>
      <w:r w:rsidRPr="00BA544D">
        <w:rPr>
          <w:rFonts w:ascii="Bai Jamjuree" w:eastAsia="Bai Jamjuree" w:hAnsi="Bai Jamjuree" w:cs="Bai Jamjuree"/>
          <w:sz w:val="22"/>
          <w:szCs w:val="22"/>
        </w:rPr>
        <w:t xml:space="preserve">Email: </w:t>
      </w:r>
      <w:hyperlink r:id="rId8" w:tgtFrame="_blank" w:tooltip="mailto:eva.messerschmidt@rtl.de" w:history="1">
        <w:r w:rsidRPr="00BA544D">
          <w:rPr>
            <w:rStyle w:val="Hyperlink"/>
            <w:rFonts w:ascii="Bai Jamjuree" w:eastAsia="Bai Jamjuree" w:hAnsi="Bai Jamjuree" w:cs="Bai Jamjuree"/>
            <w:sz w:val="22"/>
            <w:szCs w:val="22"/>
          </w:rPr>
          <w:t>eva.messerschmidt@rtl.de</w:t>
        </w:r>
      </w:hyperlink>
    </w:p>
    <w:p w14:paraId="3F504EB8" w14:textId="77777777" w:rsidR="009A3F68" w:rsidRPr="004665F7" w:rsidRDefault="009A3F68" w:rsidP="009A3F68">
      <w:pPr>
        <w:spacing w:after="0"/>
        <w:rPr>
          <w:rFonts w:ascii="Bai Jamjuree" w:eastAsia="Bai Jamjuree" w:hAnsi="Bai Jamjuree" w:cs="Bai Jamjuree"/>
          <w:sz w:val="22"/>
          <w:szCs w:val="22"/>
          <w:lang w:val="en-US"/>
        </w:rPr>
      </w:pPr>
      <w:r w:rsidRPr="004665F7">
        <w:rPr>
          <w:rFonts w:ascii="Bai Jamjuree" w:eastAsia="Bai Jamjuree" w:hAnsi="Bai Jamjuree" w:cs="Bai Jamjuree"/>
          <w:sz w:val="22"/>
          <w:szCs w:val="22"/>
          <w:lang w:val="en-US"/>
        </w:rPr>
        <w:t>Tel.: 0170/4560625</w:t>
      </w:r>
    </w:p>
    <w:p w14:paraId="6E2C35B7" w14:textId="5D1C7747" w:rsidR="003B595C" w:rsidRPr="004665F7" w:rsidRDefault="003B595C" w:rsidP="1D848369">
      <w:pPr>
        <w:spacing w:after="0"/>
        <w:rPr>
          <w:rFonts w:ascii="Bai Jamjuree" w:eastAsia="Bai Jamjuree" w:hAnsi="Bai Jamjuree" w:cs="Bai Jamjuree"/>
          <w:sz w:val="22"/>
          <w:szCs w:val="22"/>
          <w:lang w:val="en-US"/>
        </w:rPr>
      </w:pPr>
    </w:p>
    <w:p w14:paraId="4E47C1E7" w14:textId="6D7BE5FB" w:rsidR="003B595C" w:rsidRPr="004665F7" w:rsidRDefault="003B595C">
      <w:pPr>
        <w:rPr>
          <w:rFonts w:ascii="Bai Jamjuree" w:eastAsia="Bai Jamjuree" w:hAnsi="Bai Jamjuree" w:cs="Bai Jamjuree"/>
          <w:sz w:val="22"/>
          <w:szCs w:val="22"/>
          <w:lang w:val="en-US"/>
        </w:rPr>
      </w:pPr>
    </w:p>
    <w:p w14:paraId="1743023A" w14:textId="4A5FA494" w:rsidR="4FCD2939" w:rsidRPr="004665F7" w:rsidRDefault="4FCD2939" w:rsidP="4FCD2939">
      <w:pPr>
        <w:rPr>
          <w:rFonts w:ascii="Bai Jamjuree" w:eastAsia="Bai Jamjuree" w:hAnsi="Bai Jamjuree" w:cs="Bai Jamjuree"/>
          <w:sz w:val="22"/>
          <w:szCs w:val="22"/>
          <w:lang w:val="en-US"/>
        </w:rPr>
      </w:pPr>
    </w:p>
    <w:sectPr w:rsidR="4FCD2939" w:rsidRPr="004665F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i Jamjuree">
    <w:altName w:val="Cambria"/>
    <w:charset w:val="00"/>
    <w:family w:val="auto"/>
    <w:pitch w:val="variable"/>
    <w:sig w:usb0="21000007" w:usb1="00000001" w:usb2="00000000" w:usb3="00000000" w:csb0="00010193"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C3B3FE"/>
    <w:rsid w:val="0005002B"/>
    <w:rsid w:val="00052C1B"/>
    <w:rsid w:val="00094F85"/>
    <w:rsid w:val="000C38E3"/>
    <w:rsid w:val="000F5ACD"/>
    <w:rsid w:val="001158CD"/>
    <w:rsid w:val="001231AE"/>
    <w:rsid w:val="00233FD5"/>
    <w:rsid w:val="002374B2"/>
    <w:rsid w:val="00260715"/>
    <w:rsid w:val="00320D79"/>
    <w:rsid w:val="00335FE0"/>
    <w:rsid w:val="003B595C"/>
    <w:rsid w:val="003D7BCF"/>
    <w:rsid w:val="004240CB"/>
    <w:rsid w:val="004665F7"/>
    <w:rsid w:val="00497303"/>
    <w:rsid w:val="00554C40"/>
    <w:rsid w:val="005E70AF"/>
    <w:rsid w:val="00695448"/>
    <w:rsid w:val="006B5056"/>
    <w:rsid w:val="006F6986"/>
    <w:rsid w:val="00761D9C"/>
    <w:rsid w:val="00794E79"/>
    <w:rsid w:val="007B6A3A"/>
    <w:rsid w:val="007E16C0"/>
    <w:rsid w:val="008369B7"/>
    <w:rsid w:val="008C77F1"/>
    <w:rsid w:val="00971963"/>
    <w:rsid w:val="00973560"/>
    <w:rsid w:val="009A3F68"/>
    <w:rsid w:val="00A01373"/>
    <w:rsid w:val="00A07C59"/>
    <w:rsid w:val="00AE0105"/>
    <w:rsid w:val="00B81FC7"/>
    <w:rsid w:val="00BA3BD4"/>
    <w:rsid w:val="00BA544D"/>
    <w:rsid w:val="00BC06C4"/>
    <w:rsid w:val="00C05B48"/>
    <w:rsid w:val="00C77F1E"/>
    <w:rsid w:val="00C90359"/>
    <w:rsid w:val="00CA531C"/>
    <w:rsid w:val="00D3506E"/>
    <w:rsid w:val="00D551BE"/>
    <w:rsid w:val="00D951A2"/>
    <w:rsid w:val="00EC7662"/>
    <w:rsid w:val="00EE56D2"/>
    <w:rsid w:val="00F35175"/>
    <w:rsid w:val="00F40CCF"/>
    <w:rsid w:val="00FE2939"/>
    <w:rsid w:val="0F5950CD"/>
    <w:rsid w:val="1482B459"/>
    <w:rsid w:val="154DC6C7"/>
    <w:rsid w:val="1674F38E"/>
    <w:rsid w:val="1740BF70"/>
    <w:rsid w:val="1888E3EE"/>
    <w:rsid w:val="1978FAF6"/>
    <w:rsid w:val="19F423E2"/>
    <w:rsid w:val="1D848369"/>
    <w:rsid w:val="1E44524C"/>
    <w:rsid w:val="21B7DC07"/>
    <w:rsid w:val="231D8799"/>
    <w:rsid w:val="249D47A6"/>
    <w:rsid w:val="24E1A02C"/>
    <w:rsid w:val="28FF1A9B"/>
    <w:rsid w:val="29C3B3FE"/>
    <w:rsid w:val="2BDF1A30"/>
    <w:rsid w:val="2F2740A0"/>
    <w:rsid w:val="33E88188"/>
    <w:rsid w:val="35241D94"/>
    <w:rsid w:val="37A90BB6"/>
    <w:rsid w:val="3BA33853"/>
    <w:rsid w:val="3CEA7566"/>
    <w:rsid w:val="49BA033F"/>
    <w:rsid w:val="4FCD2939"/>
    <w:rsid w:val="502C70C9"/>
    <w:rsid w:val="57FED5BC"/>
    <w:rsid w:val="597BC673"/>
    <w:rsid w:val="5AD30E16"/>
    <w:rsid w:val="5E29201F"/>
    <w:rsid w:val="61198A82"/>
    <w:rsid w:val="6230B814"/>
    <w:rsid w:val="644E911C"/>
    <w:rsid w:val="696FB91B"/>
    <w:rsid w:val="69EDEAC4"/>
    <w:rsid w:val="6A406695"/>
    <w:rsid w:val="6A7A2AA3"/>
    <w:rsid w:val="6AC3EF6B"/>
    <w:rsid w:val="71848B35"/>
    <w:rsid w:val="733EAF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B3FE"/>
  <w15:chartTrackingRefBased/>
  <w15:docId w15:val="{DF848B53-5C20-46A9-9165-CD9C1AC7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3BD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2374B2"/>
    <w:rPr>
      <w:sz w:val="16"/>
      <w:szCs w:val="16"/>
    </w:rPr>
  </w:style>
  <w:style w:type="paragraph" w:styleId="Kommentartext">
    <w:name w:val="annotation text"/>
    <w:basedOn w:val="Standard"/>
    <w:link w:val="KommentartextZchn"/>
    <w:uiPriority w:val="99"/>
    <w:unhideWhenUsed/>
    <w:rsid w:val="002374B2"/>
    <w:pPr>
      <w:spacing w:line="240" w:lineRule="auto"/>
    </w:pPr>
    <w:rPr>
      <w:sz w:val="20"/>
      <w:szCs w:val="20"/>
    </w:rPr>
  </w:style>
  <w:style w:type="character" w:customStyle="1" w:styleId="KommentartextZchn">
    <w:name w:val="Kommentartext Zchn"/>
    <w:basedOn w:val="Absatz-Standardschriftart"/>
    <w:link w:val="Kommentartext"/>
    <w:uiPriority w:val="99"/>
    <w:rsid w:val="002374B2"/>
    <w:rPr>
      <w:sz w:val="20"/>
      <w:szCs w:val="20"/>
    </w:rPr>
  </w:style>
  <w:style w:type="paragraph" w:styleId="berarbeitung">
    <w:name w:val="Revision"/>
    <w:hidden/>
    <w:uiPriority w:val="99"/>
    <w:semiHidden/>
    <w:rsid w:val="00D951A2"/>
    <w:pPr>
      <w:spacing w:after="0" w:line="240" w:lineRule="auto"/>
    </w:pPr>
  </w:style>
  <w:style w:type="paragraph" w:styleId="Kommentarthema">
    <w:name w:val="annotation subject"/>
    <w:basedOn w:val="Kommentartext"/>
    <w:next w:val="Kommentartext"/>
    <w:link w:val="KommentarthemaZchn"/>
    <w:uiPriority w:val="99"/>
    <w:semiHidden/>
    <w:unhideWhenUsed/>
    <w:rsid w:val="00D951A2"/>
    <w:rPr>
      <w:b/>
      <w:bCs/>
    </w:rPr>
  </w:style>
  <w:style w:type="character" w:customStyle="1" w:styleId="KommentarthemaZchn">
    <w:name w:val="Kommentarthema Zchn"/>
    <w:basedOn w:val="KommentartextZchn"/>
    <w:link w:val="Kommentarthema"/>
    <w:uiPriority w:val="99"/>
    <w:semiHidden/>
    <w:rsid w:val="00D951A2"/>
    <w:rPr>
      <w:b/>
      <w:bCs/>
      <w:sz w:val="20"/>
      <w:szCs w:val="20"/>
    </w:rPr>
  </w:style>
  <w:style w:type="character" w:styleId="Hyperlink">
    <w:name w:val="Hyperlink"/>
    <w:basedOn w:val="Absatz-Standardschriftart"/>
    <w:uiPriority w:val="99"/>
    <w:unhideWhenUsed/>
    <w:rsid w:val="008369B7"/>
    <w:rPr>
      <w:color w:val="467886" w:themeColor="hyperlink"/>
      <w:u w:val="single"/>
    </w:rPr>
  </w:style>
  <w:style w:type="character" w:styleId="NichtaufgelsteErwhnung">
    <w:name w:val="Unresolved Mention"/>
    <w:basedOn w:val="Absatz-Standardschriftart"/>
    <w:uiPriority w:val="99"/>
    <w:semiHidden/>
    <w:unhideWhenUsed/>
    <w:rsid w:val="008369B7"/>
    <w:rPr>
      <w:color w:val="605E5C"/>
      <w:shd w:val="clear" w:color="auto" w:fill="E1DFDD"/>
    </w:rPr>
  </w:style>
  <w:style w:type="paragraph" w:customStyle="1" w:styleId="xmsonormal">
    <w:name w:val="x_msonormal"/>
    <w:basedOn w:val="Standard"/>
    <w:rsid w:val="00F35175"/>
    <w:pPr>
      <w:spacing w:after="0" w:line="240" w:lineRule="auto"/>
    </w:pPr>
    <w:rPr>
      <w:rFonts w:ascii="Calibri" w:hAnsi="Calibri" w:cs="Calibri"/>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2867">
      <w:bodyDiv w:val="1"/>
      <w:marLeft w:val="0"/>
      <w:marRight w:val="0"/>
      <w:marTop w:val="0"/>
      <w:marBottom w:val="0"/>
      <w:divBdr>
        <w:top w:val="none" w:sz="0" w:space="0" w:color="auto"/>
        <w:left w:val="none" w:sz="0" w:space="0" w:color="auto"/>
        <w:bottom w:val="none" w:sz="0" w:space="0" w:color="auto"/>
        <w:right w:val="none" w:sz="0" w:space="0" w:color="auto"/>
      </w:divBdr>
    </w:div>
    <w:div w:id="121579679">
      <w:bodyDiv w:val="1"/>
      <w:marLeft w:val="0"/>
      <w:marRight w:val="0"/>
      <w:marTop w:val="0"/>
      <w:marBottom w:val="0"/>
      <w:divBdr>
        <w:top w:val="none" w:sz="0" w:space="0" w:color="auto"/>
        <w:left w:val="none" w:sz="0" w:space="0" w:color="auto"/>
        <w:bottom w:val="none" w:sz="0" w:space="0" w:color="auto"/>
        <w:right w:val="none" w:sz="0" w:space="0" w:color="auto"/>
      </w:divBdr>
    </w:div>
    <w:div w:id="207499710">
      <w:bodyDiv w:val="1"/>
      <w:marLeft w:val="0"/>
      <w:marRight w:val="0"/>
      <w:marTop w:val="0"/>
      <w:marBottom w:val="0"/>
      <w:divBdr>
        <w:top w:val="none" w:sz="0" w:space="0" w:color="auto"/>
        <w:left w:val="none" w:sz="0" w:space="0" w:color="auto"/>
        <w:bottom w:val="none" w:sz="0" w:space="0" w:color="auto"/>
        <w:right w:val="none" w:sz="0" w:space="0" w:color="auto"/>
      </w:divBdr>
    </w:div>
    <w:div w:id="523205096">
      <w:bodyDiv w:val="1"/>
      <w:marLeft w:val="0"/>
      <w:marRight w:val="0"/>
      <w:marTop w:val="0"/>
      <w:marBottom w:val="0"/>
      <w:divBdr>
        <w:top w:val="none" w:sz="0" w:space="0" w:color="auto"/>
        <w:left w:val="none" w:sz="0" w:space="0" w:color="auto"/>
        <w:bottom w:val="none" w:sz="0" w:space="0" w:color="auto"/>
        <w:right w:val="none" w:sz="0" w:space="0" w:color="auto"/>
      </w:divBdr>
    </w:div>
    <w:div w:id="706684089">
      <w:bodyDiv w:val="1"/>
      <w:marLeft w:val="0"/>
      <w:marRight w:val="0"/>
      <w:marTop w:val="0"/>
      <w:marBottom w:val="0"/>
      <w:divBdr>
        <w:top w:val="none" w:sz="0" w:space="0" w:color="auto"/>
        <w:left w:val="none" w:sz="0" w:space="0" w:color="auto"/>
        <w:bottom w:val="none" w:sz="0" w:space="0" w:color="auto"/>
        <w:right w:val="none" w:sz="0" w:space="0" w:color="auto"/>
      </w:divBdr>
    </w:div>
    <w:div w:id="982195935">
      <w:bodyDiv w:val="1"/>
      <w:marLeft w:val="0"/>
      <w:marRight w:val="0"/>
      <w:marTop w:val="0"/>
      <w:marBottom w:val="0"/>
      <w:divBdr>
        <w:top w:val="none" w:sz="0" w:space="0" w:color="auto"/>
        <w:left w:val="none" w:sz="0" w:space="0" w:color="auto"/>
        <w:bottom w:val="none" w:sz="0" w:space="0" w:color="auto"/>
        <w:right w:val="none" w:sz="0" w:space="0" w:color="auto"/>
      </w:divBdr>
    </w:div>
    <w:div w:id="1884903358">
      <w:bodyDiv w:val="1"/>
      <w:marLeft w:val="0"/>
      <w:marRight w:val="0"/>
      <w:marTop w:val="0"/>
      <w:marBottom w:val="0"/>
      <w:divBdr>
        <w:top w:val="none" w:sz="0" w:space="0" w:color="auto"/>
        <w:left w:val="none" w:sz="0" w:space="0" w:color="auto"/>
        <w:bottom w:val="none" w:sz="0" w:space="0" w:color="auto"/>
        <w:right w:val="none" w:sz="0" w:space="0" w:color="auto"/>
      </w:divBdr>
    </w:div>
    <w:div w:id="1904411487">
      <w:bodyDiv w:val="1"/>
      <w:marLeft w:val="0"/>
      <w:marRight w:val="0"/>
      <w:marTop w:val="0"/>
      <w:marBottom w:val="0"/>
      <w:divBdr>
        <w:top w:val="none" w:sz="0" w:space="0" w:color="auto"/>
        <w:left w:val="none" w:sz="0" w:space="0" w:color="auto"/>
        <w:bottom w:val="none" w:sz="0" w:space="0" w:color="auto"/>
        <w:right w:val="none" w:sz="0" w:space="0" w:color="auto"/>
      </w:divBdr>
    </w:div>
    <w:div w:id="1908804431">
      <w:bodyDiv w:val="1"/>
      <w:marLeft w:val="0"/>
      <w:marRight w:val="0"/>
      <w:marTop w:val="0"/>
      <w:marBottom w:val="0"/>
      <w:divBdr>
        <w:top w:val="none" w:sz="0" w:space="0" w:color="auto"/>
        <w:left w:val="none" w:sz="0" w:space="0" w:color="auto"/>
        <w:bottom w:val="none" w:sz="0" w:space="0" w:color="auto"/>
        <w:right w:val="none" w:sz="0" w:space="0" w:color="auto"/>
      </w:divBdr>
    </w:div>
    <w:div w:id="1990789588">
      <w:bodyDiv w:val="1"/>
      <w:marLeft w:val="0"/>
      <w:marRight w:val="0"/>
      <w:marTop w:val="0"/>
      <w:marBottom w:val="0"/>
      <w:divBdr>
        <w:top w:val="none" w:sz="0" w:space="0" w:color="auto"/>
        <w:left w:val="none" w:sz="0" w:space="0" w:color="auto"/>
        <w:bottom w:val="none" w:sz="0" w:space="0" w:color="auto"/>
        <w:right w:val="none" w:sz="0" w:space="0" w:color="auto"/>
      </w:divBdr>
    </w:div>
    <w:div w:id="204073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eva.messerschmidt@rtl.de" TargetMode="External"/><Relationship Id="rId3" Type="http://schemas.openxmlformats.org/officeDocument/2006/relationships/customXml" Target="../customXml/item3.xml"/><Relationship Id="rId7" Type="http://schemas.openxmlformats.org/officeDocument/2006/relationships/hyperlink" Target="mailto:i.bents@nd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53A7A030AD1F4E95C2440332362D34" ma:contentTypeVersion="18" ma:contentTypeDescription="Ein neues Dokument erstellen." ma:contentTypeScope="" ma:versionID="864d29d5c350fa68874d47070ea48de9">
  <xsd:schema xmlns:xsd="http://www.w3.org/2001/XMLSchema" xmlns:xs="http://www.w3.org/2001/XMLSchema" xmlns:p="http://schemas.microsoft.com/office/2006/metadata/properties" xmlns:ns2="c5630929-2a9e-4163-bf73-47019353ceb2" xmlns:ns3="78a7811b-aa7a-4ef9-b05b-dbaa7e31234e" targetNamespace="http://schemas.microsoft.com/office/2006/metadata/properties" ma:root="true" ma:fieldsID="6c4965f81b3be5656a5042b04ea4b671" ns2:_="" ns3:_="">
    <xsd:import namespace="c5630929-2a9e-4163-bf73-47019353ceb2"/>
    <xsd:import namespace="78a7811b-aa7a-4ef9-b05b-dbaa7e31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30929-2a9e-4163-bf73-47019353c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6278b54-ec2d-4ca5-919e-b84d031eda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a7811b-aa7a-4ef9-b05b-dbaa7e31234e"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cf88d48-94ee-486e-ace7-ea9a99f169c8}" ma:internalName="TaxCatchAll" ma:showField="CatchAllData" ma:web="78a7811b-aa7a-4ef9-b05b-dbaa7e312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630929-2a9e-4163-bf73-47019353ceb2">
      <Terms xmlns="http://schemas.microsoft.com/office/infopath/2007/PartnerControls"/>
    </lcf76f155ced4ddcb4097134ff3c332f>
    <TaxCatchAll xmlns="78a7811b-aa7a-4ef9-b05b-dbaa7e31234e" xsi:nil="true"/>
  </documentManagement>
</p:properties>
</file>

<file path=customXml/itemProps1.xml><?xml version="1.0" encoding="utf-8"?>
<ds:datastoreItem xmlns:ds="http://schemas.openxmlformats.org/officeDocument/2006/customXml" ds:itemID="{DE954BA3-2F8F-4BE4-9AF1-FAE8D370845E}">
  <ds:schemaRefs>
    <ds:schemaRef ds:uri="http://schemas.microsoft.com/sharepoint/v3/contenttype/forms"/>
  </ds:schemaRefs>
</ds:datastoreItem>
</file>

<file path=customXml/itemProps2.xml><?xml version="1.0" encoding="utf-8"?>
<ds:datastoreItem xmlns:ds="http://schemas.openxmlformats.org/officeDocument/2006/customXml" ds:itemID="{36CC8091-2A95-4E9F-B7C2-A50C79007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30929-2a9e-4163-bf73-47019353ceb2"/>
    <ds:schemaRef ds:uri="78a7811b-aa7a-4ef9-b05b-dbaa7e31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FB2B1-5CB6-4CA3-9123-5A27CD3F8C37}">
  <ds:schemaRefs>
    <ds:schemaRef ds:uri="http://schemas.microsoft.com/office/2006/metadata/properties"/>
    <ds:schemaRef ds:uri="http://schemas.microsoft.com/office/infopath/2007/PartnerControls"/>
    <ds:schemaRef ds:uri="c5630929-2a9e-4163-bf73-47019353ceb2"/>
    <ds:schemaRef ds:uri="78a7811b-aa7a-4ef9-b05b-dbaa7e31234e"/>
  </ds:schemaRefs>
</ds:datastoreItem>
</file>

<file path=docMetadata/LabelInfo.xml><?xml version="1.0" encoding="utf-8"?>
<clbl:labelList xmlns:clbl="http://schemas.microsoft.com/office/2020/mipLabelMetadata">
  <clbl:label id="{14231bc8-8718-48a7-88e2-0ac25c6234b4}" enabled="0" method="" siteId="{14231bc8-8718-48a7-88e2-0ac25c6234b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2400</Characters>
  <Application>Microsoft Office Word</Application>
  <DocSecurity>0</DocSecurity>
  <Lines>20</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Maina</dc:creator>
  <cp:keywords/>
  <dc:description/>
  <cp:lastModifiedBy>Bents, Iris</cp:lastModifiedBy>
  <cp:revision>9</cp:revision>
  <dcterms:created xsi:type="dcterms:W3CDTF">2024-10-30T09:10:00Z</dcterms:created>
  <dcterms:modified xsi:type="dcterms:W3CDTF">2024-10-30T13:22:00Z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0x0101004153A7A030AD1F4E95C2440332362D34</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